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EC" w:rsidRPr="008475FB" w:rsidRDefault="008475FB" w:rsidP="008475FB">
      <w:pPr>
        <w:spacing w:line="590" w:lineRule="exact"/>
        <w:jc w:val="left"/>
        <w:rPr>
          <w:rFonts w:ascii="仿宋_GB2312" w:eastAsia="仿宋_GB2312" w:hAnsi="仿宋"/>
          <w:sz w:val="30"/>
          <w:szCs w:val="30"/>
        </w:rPr>
      </w:pPr>
      <w:r w:rsidRPr="008475FB">
        <w:rPr>
          <w:rFonts w:ascii="仿宋_GB2312" w:eastAsia="仿宋_GB2312" w:hAnsi="仿宋"/>
          <w:sz w:val="30"/>
          <w:szCs w:val="30"/>
        </w:rPr>
        <w:t>附件</w:t>
      </w:r>
    </w:p>
    <w:p w:rsidR="00A10492" w:rsidRPr="00EC09EC" w:rsidRDefault="00045F58" w:rsidP="00EC09EC">
      <w:pPr>
        <w:spacing w:line="59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工程</w:t>
      </w:r>
      <w:r w:rsidR="00A10492" w:rsidRPr="00EC09EC">
        <w:rPr>
          <w:rFonts w:ascii="宋体" w:hAnsi="宋体" w:hint="eastAsia"/>
          <w:b/>
          <w:sz w:val="36"/>
          <w:szCs w:val="36"/>
        </w:rPr>
        <w:t>监理企业诚信守则（试行）</w:t>
      </w:r>
    </w:p>
    <w:p w:rsidR="00EC09EC" w:rsidRPr="00EC09EC" w:rsidRDefault="00EC09EC" w:rsidP="00EC09EC">
      <w:pPr>
        <w:spacing w:line="590" w:lineRule="exact"/>
        <w:jc w:val="center"/>
        <w:rPr>
          <w:rFonts w:ascii="仿宋_GB2312" w:eastAsia="仿宋_GB2312" w:hAnsi="仿宋"/>
          <w:b/>
          <w:sz w:val="36"/>
          <w:szCs w:val="36"/>
        </w:rPr>
      </w:pPr>
      <w:bookmarkStart w:id="0" w:name="_GoBack"/>
      <w:bookmarkEnd w:id="0"/>
    </w:p>
    <w:p w:rsidR="00A10492" w:rsidRPr="00A35C6D" w:rsidRDefault="00A10492" w:rsidP="00A10492">
      <w:pPr>
        <w:spacing w:line="590" w:lineRule="exact"/>
        <w:ind w:firstLineChars="100" w:firstLine="300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 xml:space="preserve"> 一、建立诚信建设制度，激励诚信，惩戒失信。定期进行诚信建设制度实施情况的检查考核，将考核结果作为年终奖惩的重要依据之一。</w:t>
      </w:r>
    </w:p>
    <w:p w:rsidR="00A10492" w:rsidRPr="00A35C6D" w:rsidRDefault="00A10492" w:rsidP="00A10492">
      <w:pPr>
        <w:spacing w:line="590" w:lineRule="exact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 xml:space="preserve">    二、经营行为应符合国家</w:t>
      </w:r>
      <w:r w:rsidR="00045F58">
        <w:rPr>
          <w:rFonts w:ascii="仿宋_GB2312" w:eastAsia="仿宋_GB2312" w:hAnsi="仿宋" w:cs="宋体" w:hint="eastAsia"/>
          <w:sz w:val="30"/>
          <w:szCs w:val="30"/>
        </w:rPr>
        <w:t>和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地方法规。依照企业资质范围开展业务活动，不转让</w:t>
      </w:r>
      <w:r w:rsidR="00045F58">
        <w:rPr>
          <w:rFonts w:ascii="仿宋_GB2312" w:eastAsia="仿宋_GB2312" w:hAnsi="仿宋" w:cs="宋体" w:hint="eastAsia"/>
          <w:sz w:val="30"/>
          <w:szCs w:val="30"/>
        </w:rPr>
        <w:t>、不出借、不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出卖企业资质及从业人员的执业资格</w:t>
      </w:r>
      <w:r w:rsidR="00BB131B">
        <w:rPr>
          <w:rFonts w:ascii="仿宋_GB2312" w:eastAsia="仿宋_GB2312" w:hAnsi="仿宋" w:cs="宋体" w:hint="eastAsia"/>
          <w:sz w:val="30"/>
          <w:szCs w:val="30"/>
        </w:rPr>
        <w:t>证书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，在投标过程中不串标、不围标、不低于成本价或不参与不正当竞争。</w:t>
      </w:r>
    </w:p>
    <w:p w:rsidR="00A10492" w:rsidRPr="00A35C6D" w:rsidRDefault="00A10492" w:rsidP="00A10492">
      <w:pPr>
        <w:spacing w:line="590" w:lineRule="exact"/>
        <w:ind w:firstLine="645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三、依据国家和地方</w:t>
      </w:r>
      <w:r w:rsidR="001441A4">
        <w:rPr>
          <w:rFonts w:ascii="仿宋_GB2312" w:eastAsia="仿宋_GB2312" w:hAnsi="仿宋" w:cs="宋体" w:hint="eastAsia"/>
          <w:sz w:val="30"/>
          <w:szCs w:val="30"/>
        </w:rPr>
        <w:t>法规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、《建设工程监理规范》及合同约定，组建监理机构和派遣监理人员，</w:t>
      </w:r>
      <w:r w:rsidR="00A461B5" w:rsidRPr="00A35C6D">
        <w:rPr>
          <w:rFonts w:ascii="仿宋_GB2312" w:eastAsia="仿宋_GB2312" w:hAnsi="仿宋" w:cs="宋体" w:hint="eastAsia"/>
          <w:sz w:val="30"/>
          <w:szCs w:val="30"/>
        </w:rPr>
        <w:t>定期检查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监理机构工作，</w:t>
      </w:r>
      <w:r w:rsidR="00A461B5" w:rsidRPr="00A35C6D">
        <w:rPr>
          <w:rFonts w:ascii="仿宋_GB2312" w:eastAsia="仿宋_GB2312" w:hAnsi="仿宋" w:cs="宋体" w:hint="eastAsia"/>
          <w:sz w:val="30"/>
          <w:szCs w:val="30"/>
        </w:rPr>
        <w:t>及时处理</w:t>
      </w:r>
      <w:proofErr w:type="gramStart"/>
      <w:r w:rsidR="008475FB">
        <w:rPr>
          <w:rFonts w:ascii="仿宋_GB2312" w:eastAsia="仿宋_GB2312" w:hAnsi="仿宋" w:cs="宋体" w:hint="eastAsia"/>
          <w:sz w:val="30"/>
          <w:szCs w:val="30"/>
        </w:rPr>
        <w:t>不</w:t>
      </w:r>
      <w:proofErr w:type="gramEnd"/>
      <w:r w:rsidRPr="00A35C6D">
        <w:rPr>
          <w:rFonts w:ascii="仿宋_GB2312" w:eastAsia="仿宋_GB2312" w:hAnsi="仿宋" w:cs="宋体" w:hint="eastAsia"/>
          <w:sz w:val="30"/>
          <w:szCs w:val="30"/>
        </w:rPr>
        <w:t>诚信和履职不到位的人员。</w:t>
      </w:r>
    </w:p>
    <w:p w:rsidR="00A10492" w:rsidRDefault="00A10492" w:rsidP="00A10492">
      <w:pPr>
        <w:spacing w:line="59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四、不得弄虚作假、降低工程质量，不得将不合格的建设工程、建筑材料、建筑构配件和设备按照合格签字，不得以索、拿、卡、要</w:t>
      </w:r>
      <w:r w:rsidR="00357689">
        <w:rPr>
          <w:rFonts w:ascii="仿宋_GB2312" w:eastAsia="仿宋_GB2312" w:hAnsi="仿宋" w:cs="宋体" w:hint="eastAsia"/>
          <w:sz w:val="30"/>
          <w:szCs w:val="30"/>
        </w:rPr>
        <w:t>等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手段向建设方、施工方谋取</w:t>
      </w:r>
      <w:r w:rsidR="00357689">
        <w:rPr>
          <w:rFonts w:ascii="仿宋_GB2312" w:eastAsia="仿宋_GB2312" w:hAnsi="仿宋" w:cs="宋体" w:hint="eastAsia"/>
          <w:sz w:val="30"/>
          <w:szCs w:val="30"/>
        </w:rPr>
        <w:t>不当</w:t>
      </w:r>
      <w:r w:rsidR="001B69A0">
        <w:rPr>
          <w:rFonts w:ascii="仿宋_GB2312" w:eastAsia="仿宋_GB2312" w:hAnsi="仿宋" w:cs="宋体" w:hint="eastAsia"/>
          <w:sz w:val="30"/>
          <w:szCs w:val="30"/>
        </w:rPr>
        <w:t>利益，</w:t>
      </w:r>
      <w:r w:rsidR="001B69A0" w:rsidRPr="00A35C6D">
        <w:rPr>
          <w:rFonts w:ascii="仿宋_GB2312" w:eastAsia="仿宋_GB2312" w:hAnsi="仿宋" w:cs="宋体" w:hint="eastAsia"/>
          <w:sz w:val="30"/>
          <w:szCs w:val="30"/>
        </w:rPr>
        <w:t>不得采用虚假行为损害工程建设各方合法权益。</w:t>
      </w:r>
    </w:p>
    <w:p w:rsidR="00D91D18" w:rsidRPr="00673CFE" w:rsidRDefault="00D91D18" w:rsidP="00A10492">
      <w:pPr>
        <w:spacing w:line="590" w:lineRule="exact"/>
        <w:ind w:firstLineChars="200" w:firstLine="600"/>
        <w:rPr>
          <w:rFonts w:ascii="仿宋_GB2312" w:eastAsia="仿宋_GB2312" w:hAnsi="仿宋" w:cs="宋体"/>
          <w:color w:val="000000" w:themeColor="text1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五、</w:t>
      </w:r>
      <w:r w:rsidRPr="00673CFE">
        <w:rPr>
          <w:rFonts w:ascii="仿宋_GB2312" w:eastAsia="仿宋_GB2312" w:hAnsi="仿宋" w:cs="宋体" w:hint="eastAsia"/>
          <w:color w:val="000000" w:themeColor="text1"/>
          <w:sz w:val="30"/>
          <w:szCs w:val="30"/>
        </w:rPr>
        <w:t>按照公平、独立、诚信、科学的原则开展监理工作。</w:t>
      </w:r>
    </w:p>
    <w:p w:rsidR="00A10492" w:rsidRPr="00A35C6D" w:rsidRDefault="001B69A0" w:rsidP="00FF6178">
      <w:pPr>
        <w:spacing w:line="59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六</w:t>
      </w:r>
      <w:r w:rsidR="00A10492" w:rsidRPr="00A35C6D">
        <w:rPr>
          <w:rFonts w:ascii="仿宋_GB2312" w:eastAsia="仿宋_GB2312" w:hAnsi="仿宋" w:cs="宋体" w:hint="eastAsia"/>
          <w:sz w:val="30"/>
          <w:szCs w:val="30"/>
        </w:rPr>
        <w:t>、按规定进行检查和验证，</w:t>
      </w:r>
      <w:r w:rsidR="00FF6178" w:rsidRPr="00A35C6D">
        <w:rPr>
          <w:rFonts w:ascii="仿宋_GB2312" w:eastAsia="仿宋_GB2312" w:hAnsi="仿宋" w:cs="宋体" w:hint="eastAsia"/>
          <w:sz w:val="30"/>
          <w:szCs w:val="30"/>
        </w:rPr>
        <w:t>按标准进行工程验收，</w:t>
      </w:r>
      <w:r w:rsidR="00A10492" w:rsidRPr="00A35C6D">
        <w:rPr>
          <w:rFonts w:ascii="仿宋_GB2312" w:eastAsia="仿宋_GB2312" w:hAnsi="仿宋" w:cs="宋体" w:hint="eastAsia"/>
          <w:sz w:val="30"/>
          <w:szCs w:val="30"/>
        </w:rPr>
        <w:t>确保工程监理全过程各项资料的真实性、时效性和完整性。</w:t>
      </w:r>
    </w:p>
    <w:p w:rsidR="00A10492" w:rsidRPr="00A35C6D" w:rsidRDefault="00A10492" w:rsidP="00A10492">
      <w:pPr>
        <w:spacing w:line="59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七、履行保密义务，不得泄露商业秘密及保密工程的相关情况。</w:t>
      </w:r>
    </w:p>
    <w:p w:rsidR="00A10492" w:rsidRPr="00A35C6D" w:rsidRDefault="00A10492" w:rsidP="00A10492">
      <w:pPr>
        <w:spacing w:line="59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八、</w:t>
      </w:r>
      <w:proofErr w:type="gramStart"/>
      <w:r w:rsidRPr="00A35C6D">
        <w:rPr>
          <w:rFonts w:ascii="仿宋_GB2312" w:eastAsia="仿宋_GB2312" w:hAnsi="仿宋" w:cs="宋体" w:hint="eastAsia"/>
          <w:sz w:val="30"/>
          <w:szCs w:val="30"/>
        </w:rPr>
        <w:t>不</w:t>
      </w:r>
      <w:proofErr w:type="gramEnd"/>
      <w:r w:rsidRPr="00A35C6D">
        <w:rPr>
          <w:rFonts w:ascii="仿宋_GB2312" w:eastAsia="仿宋_GB2312" w:hAnsi="仿宋" w:cs="宋体" w:hint="eastAsia"/>
          <w:sz w:val="30"/>
          <w:szCs w:val="30"/>
        </w:rPr>
        <w:t>得用虚假资料申报各类奖项、荣誉，不参与</w:t>
      </w:r>
      <w:r w:rsidR="000456A4">
        <w:rPr>
          <w:rFonts w:ascii="仿宋_GB2312" w:eastAsia="仿宋_GB2312" w:hAnsi="仿宋" w:cs="宋体" w:hint="eastAsia"/>
          <w:sz w:val="30"/>
          <w:szCs w:val="30"/>
        </w:rPr>
        <w:t>非法</w:t>
      </w:r>
      <w:r w:rsidRPr="00A35C6D">
        <w:rPr>
          <w:rFonts w:ascii="仿宋_GB2312" w:eastAsia="仿宋_GB2312" w:hAnsi="仿宋" w:cs="宋体" w:hint="eastAsia"/>
          <w:sz w:val="30"/>
          <w:szCs w:val="30"/>
        </w:rPr>
        <w:t>社团</w:t>
      </w:r>
      <w:r w:rsidRPr="00A35C6D">
        <w:rPr>
          <w:rFonts w:ascii="仿宋_GB2312" w:eastAsia="仿宋_GB2312" w:hAnsi="仿宋" w:cs="宋体" w:hint="eastAsia"/>
          <w:sz w:val="30"/>
          <w:szCs w:val="30"/>
        </w:rPr>
        <w:lastRenderedPageBreak/>
        <w:t>组织的各类评奖等活动。</w:t>
      </w:r>
    </w:p>
    <w:p w:rsidR="00A10492" w:rsidRPr="00A35C6D" w:rsidRDefault="00A10492" w:rsidP="00A10492">
      <w:pPr>
        <w:spacing w:line="590" w:lineRule="exact"/>
        <w:ind w:firstLine="600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九、积极承担社会责任，</w:t>
      </w:r>
      <w:proofErr w:type="gramStart"/>
      <w:r w:rsidRPr="00A35C6D">
        <w:rPr>
          <w:rFonts w:ascii="仿宋_GB2312" w:eastAsia="仿宋_GB2312" w:hAnsi="仿宋" w:cs="宋体" w:hint="eastAsia"/>
          <w:sz w:val="30"/>
          <w:szCs w:val="30"/>
        </w:rPr>
        <w:t>践行</w:t>
      </w:r>
      <w:proofErr w:type="gramEnd"/>
      <w:r w:rsidRPr="00A35C6D">
        <w:rPr>
          <w:rFonts w:ascii="仿宋_GB2312" w:eastAsia="仿宋_GB2312" w:hAnsi="仿宋" w:cs="宋体" w:hint="eastAsia"/>
          <w:sz w:val="30"/>
          <w:szCs w:val="30"/>
        </w:rPr>
        <w:t>社会公德，确保监理服务质量，维护国家和公众利益。</w:t>
      </w:r>
    </w:p>
    <w:p w:rsidR="00A10492" w:rsidRDefault="00A10492" w:rsidP="00A10492">
      <w:pPr>
        <w:spacing w:line="590" w:lineRule="exact"/>
        <w:ind w:firstLine="645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十、自觉</w:t>
      </w:r>
      <w:proofErr w:type="gramStart"/>
      <w:r w:rsidRPr="00A35C6D">
        <w:rPr>
          <w:rFonts w:ascii="仿宋_GB2312" w:eastAsia="仿宋_GB2312" w:hAnsi="仿宋" w:cs="宋体" w:hint="eastAsia"/>
          <w:sz w:val="30"/>
          <w:szCs w:val="30"/>
        </w:rPr>
        <w:t>践行</w:t>
      </w:r>
      <w:proofErr w:type="gramEnd"/>
      <w:r w:rsidRPr="00A35C6D">
        <w:rPr>
          <w:rFonts w:ascii="仿宋_GB2312" w:eastAsia="仿宋_GB2312" w:hAnsi="仿宋" w:cs="宋体" w:hint="eastAsia"/>
          <w:sz w:val="30"/>
          <w:szCs w:val="30"/>
        </w:rPr>
        <w:t>自律公约，接受政府主管部门对监理工作的监督检查，认真落实《建设监理人员职业道德行为准则（试行）》。</w:t>
      </w:r>
    </w:p>
    <w:p w:rsidR="00A10492" w:rsidRPr="009E6CD9" w:rsidRDefault="0043348F" w:rsidP="00A10492">
      <w:pPr>
        <w:spacing w:line="590" w:lineRule="exact"/>
        <w:ind w:firstLine="645"/>
        <w:rPr>
          <w:rFonts w:ascii="仿宋_GB2312" w:eastAsia="仿宋_GB2312" w:hAnsi="仿宋" w:cs="宋体"/>
          <w:sz w:val="30"/>
          <w:szCs w:val="30"/>
        </w:rPr>
      </w:pPr>
      <w:r w:rsidRPr="00A35C6D">
        <w:rPr>
          <w:rFonts w:ascii="仿宋_GB2312" w:eastAsia="仿宋_GB2312" w:hAnsi="仿宋" w:cs="宋体" w:hint="eastAsia"/>
          <w:sz w:val="30"/>
          <w:szCs w:val="30"/>
        </w:rPr>
        <w:t>会员</w:t>
      </w:r>
      <w:r w:rsidR="00A10492" w:rsidRPr="00A35C6D">
        <w:rPr>
          <w:rFonts w:ascii="仿宋_GB2312" w:eastAsia="仿宋_GB2312" w:hAnsi="仿宋" w:cs="宋体" w:hint="eastAsia"/>
          <w:sz w:val="30"/>
          <w:szCs w:val="30"/>
        </w:rPr>
        <w:t>违反本守则的，协会</w:t>
      </w:r>
      <w:r>
        <w:rPr>
          <w:rFonts w:ascii="仿宋_GB2312" w:eastAsia="仿宋_GB2312" w:hAnsi="仿宋" w:cs="宋体" w:hint="eastAsia"/>
          <w:sz w:val="30"/>
          <w:szCs w:val="30"/>
        </w:rPr>
        <w:t>将</w:t>
      </w:r>
      <w:r w:rsidR="00A10492" w:rsidRPr="00A35C6D">
        <w:rPr>
          <w:rFonts w:ascii="仿宋_GB2312" w:eastAsia="仿宋_GB2312" w:hAnsi="仿宋" w:cs="宋体" w:hint="eastAsia"/>
          <w:sz w:val="30"/>
          <w:szCs w:val="30"/>
        </w:rPr>
        <w:t>依据章程</w:t>
      </w:r>
      <w:r>
        <w:rPr>
          <w:rFonts w:ascii="仿宋_GB2312" w:eastAsia="仿宋_GB2312" w:hAnsi="仿宋" w:cs="宋体" w:hint="eastAsia"/>
          <w:sz w:val="30"/>
          <w:szCs w:val="30"/>
        </w:rPr>
        <w:t>的有关</w:t>
      </w:r>
      <w:r w:rsidR="00A10492" w:rsidRPr="00A35C6D">
        <w:rPr>
          <w:rFonts w:ascii="仿宋_GB2312" w:eastAsia="仿宋_GB2312" w:hAnsi="仿宋" w:cs="宋体" w:hint="eastAsia"/>
          <w:sz w:val="30"/>
          <w:szCs w:val="30"/>
        </w:rPr>
        <w:t>规定进行处理。</w:t>
      </w:r>
    </w:p>
    <w:p w:rsidR="005C522B" w:rsidRPr="00A10492" w:rsidRDefault="005C522B"/>
    <w:sectPr w:rsidR="005C522B" w:rsidRPr="00A10492" w:rsidSect="0043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3" w:rsidRDefault="00110533" w:rsidP="00A10492">
      <w:r>
        <w:separator/>
      </w:r>
    </w:p>
  </w:endnote>
  <w:endnote w:type="continuationSeparator" w:id="0">
    <w:p w:rsidR="00110533" w:rsidRDefault="00110533" w:rsidP="00A1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3" w:rsidRDefault="00110533" w:rsidP="00A10492">
      <w:r>
        <w:separator/>
      </w:r>
    </w:p>
  </w:footnote>
  <w:footnote w:type="continuationSeparator" w:id="0">
    <w:p w:rsidR="00110533" w:rsidRDefault="00110533" w:rsidP="00A1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492"/>
    <w:rsid w:val="000456A4"/>
    <w:rsid w:val="00045F58"/>
    <w:rsid w:val="00110533"/>
    <w:rsid w:val="001441A4"/>
    <w:rsid w:val="001B69A0"/>
    <w:rsid w:val="002C7EB8"/>
    <w:rsid w:val="0034644A"/>
    <w:rsid w:val="00357689"/>
    <w:rsid w:val="00431D7C"/>
    <w:rsid w:val="0043348F"/>
    <w:rsid w:val="005C522B"/>
    <w:rsid w:val="00673CFE"/>
    <w:rsid w:val="008475FB"/>
    <w:rsid w:val="00A10492"/>
    <w:rsid w:val="00A461B5"/>
    <w:rsid w:val="00AB7C07"/>
    <w:rsid w:val="00BB131B"/>
    <w:rsid w:val="00BB2E1A"/>
    <w:rsid w:val="00BB601B"/>
    <w:rsid w:val="00BD22A1"/>
    <w:rsid w:val="00D91D18"/>
    <w:rsid w:val="00E63F24"/>
    <w:rsid w:val="00EC09EC"/>
    <w:rsid w:val="00F0088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4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2016-12-26T07:40:00Z</dcterms:created>
  <dcterms:modified xsi:type="dcterms:W3CDTF">2017-03-22T08:08:00Z</dcterms:modified>
</cp:coreProperties>
</file>