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F" w:rsidRDefault="008F69BF" w:rsidP="008F69BF">
      <w:pPr>
        <w:spacing w:line="480" w:lineRule="exact"/>
        <w:rPr>
          <w:rFonts w:ascii="仿宋_GB2312" w:eastAsia="仿宋_GB2312" w:hAnsi="仿宋" w:hint="eastAsia"/>
          <w:b/>
          <w:sz w:val="30"/>
          <w:szCs w:val="30"/>
        </w:rPr>
      </w:pPr>
      <w:r w:rsidRPr="00331534">
        <w:rPr>
          <w:rFonts w:ascii="仿宋_GB2312" w:eastAsia="仿宋_GB2312" w:hAnsi="仿宋" w:hint="eastAsia"/>
          <w:b/>
          <w:sz w:val="30"/>
          <w:szCs w:val="30"/>
        </w:rPr>
        <w:t>附件1：</w:t>
      </w:r>
    </w:p>
    <w:p w:rsidR="008F69BF" w:rsidRDefault="008F69BF" w:rsidP="008F69BF">
      <w:pPr>
        <w:spacing w:line="2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</w:p>
    <w:p w:rsidR="008F69BF" w:rsidRPr="00331534" w:rsidRDefault="008F69BF" w:rsidP="008F69BF">
      <w:pPr>
        <w:spacing w:line="480" w:lineRule="exact"/>
        <w:jc w:val="center"/>
        <w:rPr>
          <w:rFonts w:ascii="仿宋_GB2312" w:eastAsia="仿宋_GB2312" w:hAnsi="仿宋" w:hint="eastAsia"/>
          <w:b/>
          <w:sz w:val="36"/>
          <w:szCs w:val="36"/>
        </w:rPr>
      </w:pPr>
      <w:r w:rsidRPr="00331534">
        <w:rPr>
          <w:rFonts w:ascii="仿宋_GB2312" w:eastAsia="仿宋_GB2312" w:hAnsi="仿宋" w:hint="eastAsia"/>
          <w:b/>
          <w:sz w:val="36"/>
          <w:szCs w:val="36"/>
        </w:rPr>
        <w:t>《中国建设监理与咨询》协办单位参加办法与服务条款</w:t>
      </w:r>
    </w:p>
    <w:p w:rsidR="008F69BF" w:rsidRDefault="008F69BF" w:rsidP="008F69BF">
      <w:pPr>
        <w:spacing w:line="2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</w:p>
    <w:p w:rsidR="008F69BF" w:rsidRPr="00331534" w:rsidRDefault="008F69BF" w:rsidP="008F69BF">
      <w:pPr>
        <w:spacing w:line="46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一、《中国建设监理与咨询》协办单位参加办法</w:t>
      </w:r>
    </w:p>
    <w:p w:rsidR="008F69BF" w:rsidRPr="00331534" w:rsidRDefault="008F69BF" w:rsidP="008F69BF">
      <w:pPr>
        <w:spacing w:line="460" w:lineRule="exact"/>
        <w:ind w:firstLineChars="200" w:firstLine="600"/>
        <w:rPr>
          <w:rFonts w:ascii="仿宋_GB2312" w:eastAsia="仿宋_GB2312" w:hAnsi="仿宋" w:hint="eastAsia"/>
          <w:b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1．详细填写“《中国建设监理与咨询》协办单位认同回执”，并将填写的“认同回执”加盖公章后以邮件或传真形式发至中国建设监理协会信息部。邮箱：</w:t>
      </w:r>
      <w:hyperlink r:id="rId6" w:history="1">
        <w:r w:rsidRPr="007451DD">
          <w:rPr>
            <w:rStyle w:val="a5"/>
            <w:rFonts w:ascii="仿宋_GB2312" w:eastAsia="仿宋_GB2312" w:hAnsi="仿宋" w:hint="eastAsia"/>
            <w:sz w:val="30"/>
            <w:szCs w:val="30"/>
          </w:rPr>
          <w:t>zgjsjlxh@163.com</w:t>
        </w:r>
      </w:hyperlink>
      <w:r w:rsidRPr="00331534">
        <w:rPr>
          <w:rFonts w:ascii="仿宋_GB2312" w:eastAsia="仿宋_GB2312" w:hAnsi="仿宋" w:hint="eastAsia"/>
          <w:sz w:val="30"/>
          <w:szCs w:val="30"/>
        </w:rPr>
        <w:t>，传真：010—68346832。</w:t>
      </w:r>
    </w:p>
    <w:p w:rsidR="008F69BF" w:rsidRPr="00331534" w:rsidRDefault="008F69BF" w:rsidP="008F69BF">
      <w:pPr>
        <w:spacing w:line="4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2．电话确认。收到“认同回执”后，中国建设监理协会信息部与协办单位联系人进行电话联系，确认有关事宜。</w:t>
      </w:r>
    </w:p>
    <w:p w:rsidR="008F69BF" w:rsidRPr="00331534" w:rsidRDefault="008F69BF" w:rsidP="008F69BF">
      <w:pPr>
        <w:spacing w:line="4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3．积极参与行业发展研究，组织、提供专业论文、工程监理经验交流等方面的稿件。</w:t>
      </w:r>
    </w:p>
    <w:p w:rsidR="008F69BF" w:rsidRPr="00331534" w:rsidRDefault="008F69BF" w:rsidP="008F69BF">
      <w:pPr>
        <w:spacing w:line="4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4．参加协办的单位应至少征订《中国建设监理与咨询》出版物30份（全年6期），</w:t>
      </w:r>
      <w:proofErr w:type="gramStart"/>
      <w:r w:rsidRPr="00331534">
        <w:rPr>
          <w:rFonts w:ascii="仿宋_GB2312" w:eastAsia="仿宋_GB2312" w:hAnsi="仿宋" w:hint="eastAsia"/>
          <w:sz w:val="30"/>
          <w:szCs w:val="30"/>
        </w:rPr>
        <w:t>征订款</w:t>
      </w:r>
      <w:proofErr w:type="gramEnd"/>
      <w:r w:rsidRPr="00331534">
        <w:rPr>
          <w:rFonts w:ascii="仿宋_GB2312" w:eastAsia="仿宋_GB2312" w:hAnsi="仿宋" w:hint="eastAsia"/>
          <w:sz w:val="30"/>
          <w:szCs w:val="30"/>
        </w:rPr>
        <w:t>一次性交纳。</w:t>
      </w:r>
    </w:p>
    <w:p w:rsidR="008F69BF" w:rsidRPr="00331534" w:rsidRDefault="008F69BF" w:rsidP="008F69BF">
      <w:pPr>
        <w:spacing w:line="46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5．出版物全年（6期）一次性征订，凡提交协办单位“认同回执”，并在征订期内交纳征订款项的单位即被视为协办单位。</w:t>
      </w:r>
    </w:p>
    <w:p w:rsidR="008F69BF" w:rsidRPr="00331534" w:rsidRDefault="008F69BF" w:rsidP="008F69BF">
      <w:pPr>
        <w:spacing w:line="46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《中国建设监理与咨询》为国16开本，彩色印刷，逢双月出版。全年6期，每期35元，全年210元（含邮寄费）。</w:t>
      </w:r>
    </w:p>
    <w:p w:rsidR="008F69BF" w:rsidRPr="00331534" w:rsidRDefault="008F69BF" w:rsidP="008F69BF">
      <w:pPr>
        <w:spacing w:line="46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6．如果想采取其他方式对刊物进行支持的，可另行商议。</w:t>
      </w:r>
    </w:p>
    <w:p w:rsidR="008F69BF" w:rsidRPr="00331534" w:rsidRDefault="008F69BF" w:rsidP="008F69BF">
      <w:pPr>
        <w:spacing w:line="4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二、协办单位获得的服务</w:t>
      </w:r>
    </w:p>
    <w:p w:rsidR="008F69BF" w:rsidRPr="00331534" w:rsidRDefault="008F69BF" w:rsidP="008F69BF">
      <w:pPr>
        <w:spacing w:line="4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1．协办单位可获得刊物全年（6期）在相关宣传页中展示企业Logo、单位名称及负责人姓名。</w:t>
      </w:r>
    </w:p>
    <w:p w:rsidR="008F69BF" w:rsidRPr="00331534" w:rsidRDefault="008F69BF" w:rsidP="008F69BF">
      <w:pPr>
        <w:spacing w:line="4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2．协办单位获得当年刊物内页彩色单页宣传展示一次，协办单位征订数额超过50份，可增加刊物内页彩色单页宣传展示一次；</w:t>
      </w:r>
    </w:p>
    <w:p w:rsidR="008F69BF" w:rsidRPr="00331534" w:rsidRDefault="008F69BF" w:rsidP="008F69BF">
      <w:pPr>
        <w:spacing w:line="4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3．可优先刊登文章。优先报道协办单位的相关重要事项，如科技进步、创新成果，获得国家级奖项等；</w:t>
      </w:r>
    </w:p>
    <w:p w:rsidR="008F69BF" w:rsidRPr="00331534" w:rsidRDefault="008F69BF" w:rsidP="008F69BF">
      <w:pPr>
        <w:spacing w:line="4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4．邀请协办单位参与行业发展重大问题讨论活动，发表意</w:t>
      </w:r>
      <w:r w:rsidRPr="00331534">
        <w:rPr>
          <w:rFonts w:ascii="仿宋_GB2312" w:eastAsia="仿宋_GB2312" w:hAnsi="仿宋" w:hint="eastAsia"/>
          <w:sz w:val="30"/>
          <w:szCs w:val="30"/>
        </w:rPr>
        <w:lastRenderedPageBreak/>
        <w:t>见；</w:t>
      </w:r>
    </w:p>
    <w:p w:rsidR="008F69BF" w:rsidRPr="00331534" w:rsidRDefault="008F69BF" w:rsidP="008F69BF">
      <w:pPr>
        <w:spacing w:line="4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5．对热心参与《中国建设监理与咨询》办刊，并给予重大支持的协办单位，可吸纳参加编委会工作。</w:t>
      </w:r>
    </w:p>
    <w:p w:rsidR="008F69BF" w:rsidRPr="00331534" w:rsidRDefault="008F69BF" w:rsidP="008F69BF">
      <w:pPr>
        <w:spacing w:line="46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331534">
        <w:rPr>
          <w:rFonts w:ascii="仿宋_GB2312" w:eastAsia="仿宋_GB2312" w:hAnsi="仿宋" w:hint="eastAsia"/>
          <w:sz w:val="30"/>
          <w:szCs w:val="30"/>
        </w:rPr>
        <w:t>欢迎行业中优秀的企业积极参与，成为《中国建设监理与咨询》的协办单位。让我们一起共同推动我国监理行业的健康发展。</w:t>
      </w:r>
    </w:p>
    <w:p w:rsidR="00896295" w:rsidRPr="008F69BF" w:rsidRDefault="00896295"/>
    <w:sectPr w:rsidR="00896295" w:rsidRPr="008F69BF" w:rsidSect="00896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4E" w:rsidRDefault="0021204E" w:rsidP="008F69BF">
      <w:r>
        <w:separator/>
      </w:r>
    </w:p>
  </w:endnote>
  <w:endnote w:type="continuationSeparator" w:id="0">
    <w:p w:rsidR="0021204E" w:rsidRDefault="0021204E" w:rsidP="008F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4E" w:rsidRDefault="0021204E" w:rsidP="008F69BF">
      <w:r>
        <w:separator/>
      </w:r>
    </w:p>
  </w:footnote>
  <w:footnote w:type="continuationSeparator" w:id="0">
    <w:p w:rsidR="0021204E" w:rsidRDefault="0021204E" w:rsidP="008F6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9BF"/>
    <w:rsid w:val="0021204E"/>
    <w:rsid w:val="00896295"/>
    <w:rsid w:val="008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9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9BF"/>
    <w:rPr>
      <w:sz w:val="18"/>
      <w:szCs w:val="18"/>
    </w:rPr>
  </w:style>
  <w:style w:type="character" w:styleId="a5">
    <w:name w:val="Hyperlink"/>
    <w:rsid w:val="008F6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jsjlx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2015-11-05T03:01:00Z</dcterms:created>
  <dcterms:modified xsi:type="dcterms:W3CDTF">2015-11-05T03:01:00Z</dcterms:modified>
</cp:coreProperties>
</file>